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AF" w:rsidRPr="00FE565A" w:rsidRDefault="00B259F6" w:rsidP="001831AF">
      <w:pPr>
        <w:jc w:val="center"/>
        <w:rPr>
          <w:szCs w:val="18"/>
        </w:rPr>
      </w:pPr>
      <w:r>
        <w:rPr>
          <w:szCs w:val="18"/>
        </w:rPr>
        <w:t>О</w:t>
      </w:r>
      <w:r w:rsidR="001831AF" w:rsidRPr="00FE565A">
        <w:rPr>
          <w:szCs w:val="18"/>
        </w:rPr>
        <w:t>просн</w:t>
      </w:r>
      <w:r>
        <w:rPr>
          <w:szCs w:val="18"/>
        </w:rPr>
        <w:t>ый лист</w:t>
      </w:r>
      <w:r w:rsidR="001831AF" w:rsidRPr="00FE565A">
        <w:rPr>
          <w:szCs w:val="18"/>
        </w:rPr>
        <w:t xml:space="preserve"> при проведении публичных консультаций в рамках экспертизы муниципального нормативного правового акта</w:t>
      </w:r>
    </w:p>
    <w:p w:rsidR="001831AF" w:rsidRPr="003A2E79" w:rsidRDefault="001831AF" w:rsidP="001831A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31AF" w:rsidRPr="003A2E79" w:rsidTr="00C666DA"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1831AF" w:rsidRPr="001831AF" w:rsidRDefault="001831AF" w:rsidP="00C666DA">
            <w:pPr>
              <w:jc w:val="center"/>
              <w:rPr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>Перечень вопросов в рамках проведения публичного обсуждения</w:t>
            </w:r>
          </w:p>
          <w:p w:rsidR="001831AF" w:rsidRPr="001831AF" w:rsidRDefault="001831AF" w:rsidP="00C666DA">
            <w:pPr>
              <w:jc w:val="center"/>
              <w:rPr>
                <w:i/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>постановления администрации Кондинского район</w:t>
            </w:r>
            <w:r w:rsidR="0040197E">
              <w:rPr>
                <w:sz w:val="18"/>
                <w:szCs w:val="18"/>
              </w:rPr>
              <w:t xml:space="preserve">а от </w:t>
            </w:r>
            <w:r w:rsidR="0040197E" w:rsidRPr="0040197E">
              <w:rPr>
                <w:sz w:val="18"/>
                <w:szCs w:val="18"/>
                <w:u w:val="single"/>
              </w:rPr>
              <w:t>17 октября 2016 года № 1600  «Об утверждении административного регламента предоставления муниципальной услуги «Выдача градостроительного план земельного участка</w:t>
            </w:r>
            <w:r w:rsidRPr="0040197E">
              <w:rPr>
                <w:sz w:val="18"/>
                <w:szCs w:val="18"/>
              </w:rPr>
              <w:t>»</w:t>
            </w:r>
          </w:p>
          <w:p w:rsidR="001831AF" w:rsidRDefault="001831AF" w:rsidP="00C666DA">
            <w:pPr>
              <w:jc w:val="both"/>
              <w:rPr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 xml:space="preserve">Пожалуйста, заполните и направьте данную форму по электронной почте на адрес </w:t>
            </w:r>
            <w:hyperlink r:id="rId6" w:history="1">
              <w:r w:rsidRPr="001831AF">
                <w:rPr>
                  <w:rStyle w:val="a3"/>
                  <w:sz w:val="18"/>
                  <w:szCs w:val="18"/>
                  <w:lang w:val="en-US"/>
                </w:rPr>
                <w:t>uaig</w:t>
              </w:r>
              <w:r w:rsidRPr="001831AF">
                <w:rPr>
                  <w:rStyle w:val="a3"/>
                  <w:sz w:val="18"/>
                  <w:szCs w:val="18"/>
                </w:rPr>
                <w:t>@</w:t>
              </w:r>
              <w:r w:rsidRPr="001831AF">
                <w:rPr>
                  <w:rStyle w:val="a3"/>
                  <w:sz w:val="18"/>
                  <w:szCs w:val="18"/>
                  <w:lang w:val="en-US"/>
                </w:rPr>
                <w:t>admkonda</w:t>
              </w:r>
              <w:r w:rsidRPr="001831AF">
                <w:rPr>
                  <w:rStyle w:val="a3"/>
                  <w:sz w:val="18"/>
                  <w:szCs w:val="18"/>
                </w:rPr>
                <w:t>.</w:t>
              </w:r>
              <w:r w:rsidRPr="001831AF">
                <w:rPr>
                  <w:rStyle w:val="a3"/>
                  <w:sz w:val="18"/>
                  <w:szCs w:val="18"/>
                  <w:lang w:val="en-US"/>
                </w:rPr>
                <w:t>ru</w:t>
              </w:r>
            </w:hyperlink>
            <w:r w:rsidRPr="001831AF">
              <w:rPr>
                <w:sz w:val="18"/>
                <w:szCs w:val="18"/>
              </w:rPr>
              <w:t xml:space="preserve"> </w:t>
            </w:r>
          </w:p>
          <w:p w:rsidR="001831AF" w:rsidRDefault="001831AF" w:rsidP="001831AF">
            <w:pPr>
              <w:autoSpaceDE w:val="0"/>
              <w:autoSpaceDN w:val="0"/>
              <w:spacing w:before="120"/>
              <w:contextualSpacing/>
              <w:jc w:val="both"/>
              <w:rPr>
                <w:sz w:val="18"/>
                <w:szCs w:val="18"/>
              </w:rPr>
            </w:pPr>
            <w:r w:rsidRPr="001831AF">
              <w:rPr>
                <w:sz w:val="18"/>
                <w:szCs w:val="18"/>
              </w:rPr>
              <w:t xml:space="preserve">Контактное лицо по вопросам проведения публичных консультаций: </w:t>
            </w:r>
            <w:r w:rsidR="0040197E">
              <w:rPr>
                <w:sz w:val="18"/>
                <w:szCs w:val="18"/>
              </w:rPr>
              <w:t>главный специалист УА и Г</w:t>
            </w:r>
            <w:r w:rsidRPr="001831AF">
              <w:rPr>
                <w:sz w:val="18"/>
                <w:szCs w:val="18"/>
              </w:rPr>
              <w:t xml:space="preserve"> </w:t>
            </w:r>
          </w:p>
          <w:p w:rsidR="001831AF" w:rsidRPr="001831AF" w:rsidRDefault="0040197E" w:rsidP="001831AF">
            <w:pPr>
              <w:autoSpaceDE w:val="0"/>
              <w:autoSpaceDN w:val="0"/>
              <w:spacing w:before="120"/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Смирнов Виктор Александрович</w:t>
            </w:r>
            <w:r w:rsidR="001831AF" w:rsidRPr="001831AF">
              <w:rPr>
                <w:sz w:val="18"/>
                <w:szCs w:val="18"/>
              </w:rPr>
              <w:t>, тел. 8-(34677)-41868</w:t>
            </w:r>
          </w:p>
          <w:p w:rsidR="001831AF" w:rsidRDefault="001831AF" w:rsidP="00C666DA">
            <w:pP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1831AF" w:rsidRPr="001831AF" w:rsidRDefault="0040197E" w:rsidP="001831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позднее «28</w:t>
            </w:r>
            <w:r w:rsidR="001831AF" w:rsidRPr="001831AF">
              <w:rPr>
                <w:sz w:val="18"/>
                <w:szCs w:val="18"/>
              </w:rPr>
              <w:t>» мая 2018 года.</w:t>
            </w:r>
          </w:p>
          <w:p w:rsidR="001831AF" w:rsidRDefault="001831AF" w:rsidP="001831AF">
            <w:pPr>
              <w:jc w:val="both"/>
              <w:rPr>
                <w:i/>
                <w:sz w:val="18"/>
                <w:szCs w:val="18"/>
              </w:rPr>
            </w:pPr>
            <w:r w:rsidRPr="001831AF">
              <w:rPr>
                <w:i/>
                <w:sz w:val="18"/>
                <w:szCs w:val="18"/>
              </w:rPr>
              <w:t xml:space="preserve"> </w:t>
            </w:r>
          </w:p>
          <w:p w:rsidR="001831AF" w:rsidRPr="003A2E79" w:rsidRDefault="001831AF" w:rsidP="001831A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архитектуры и градостроительства</w:t>
            </w:r>
            <w:r w:rsidRPr="003A2E79">
              <w:rPr>
                <w:sz w:val="18"/>
                <w:szCs w:val="18"/>
              </w:rPr>
              <w:t xml:space="preserve">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1831AF" w:rsidRPr="003A2E79" w:rsidRDefault="001831AF" w:rsidP="001831AF">
      <w:pPr>
        <w:rPr>
          <w:sz w:val="18"/>
          <w:szCs w:val="18"/>
        </w:rPr>
      </w:pP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Контактная информация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По Вашему желанию укажите: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Наименование организации _______________________________________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Сферу деятельности организации 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Ф.И.О. контактного лица _________________________________________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Номер контактного телефона _____________________________________</w:t>
      </w:r>
    </w:p>
    <w:p w:rsidR="001831AF" w:rsidRPr="003A2E79" w:rsidRDefault="001831AF" w:rsidP="001831AF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Адрес электронной почты ________________________________________</w:t>
      </w:r>
    </w:p>
    <w:p w:rsidR="001831AF" w:rsidRPr="003A2E79" w:rsidRDefault="001831AF" w:rsidP="001831A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31AF" w:rsidRPr="003A2E79" w:rsidTr="00C666DA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Обоснованы ли нормы, содержащиеся в муниципальном нормативном правовом акте?</w:t>
            </w:r>
          </w:p>
        </w:tc>
      </w:tr>
      <w:tr w:rsidR="001831AF" w:rsidRPr="003A2E79" w:rsidTr="00C666DA">
        <w:trPr>
          <w:trHeight w:val="261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1831AF" w:rsidRPr="003A2E79" w:rsidTr="00C666DA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Существуют ли на Ваш взгляд, иные наиболее эффективные и менее затратные для органа власти, осуществляющего экспертизу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1831AF" w:rsidRPr="003A2E79" w:rsidTr="00C666DA">
        <w:trPr>
          <w:trHeight w:val="113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нормы? Если да, укажите какие нормы и обоснование их изменения.</w:t>
            </w:r>
          </w:p>
        </w:tc>
      </w:tr>
      <w:tr w:rsidR="001831AF" w:rsidRPr="003A2E79" w:rsidTr="00C666DA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1831AF" w:rsidRPr="003A2E79" w:rsidTr="00C666DA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  <w:tr w:rsidR="001831AF" w:rsidRPr="003A2E79" w:rsidTr="00C666DA">
        <w:trPr>
          <w:trHeight w:val="397"/>
        </w:trPr>
        <w:tc>
          <w:tcPr>
            <w:tcW w:w="5000" w:type="pct"/>
            <w:shd w:val="clear" w:color="auto" w:fill="auto"/>
          </w:tcPr>
          <w:p w:rsidR="001831AF" w:rsidRPr="003A2E79" w:rsidRDefault="001831AF" w:rsidP="001831AF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Иные предложения и замечания, которые, по Вашему мнению, целесообразно учесть в рамках экспертизы нормативного правового акта.</w:t>
            </w:r>
          </w:p>
        </w:tc>
      </w:tr>
      <w:tr w:rsidR="001831AF" w:rsidRPr="003A2E79" w:rsidTr="00C666DA">
        <w:trPr>
          <w:trHeight w:val="70"/>
        </w:trPr>
        <w:tc>
          <w:tcPr>
            <w:tcW w:w="5000" w:type="pct"/>
            <w:shd w:val="clear" w:color="auto" w:fill="auto"/>
          </w:tcPr>
          <w:p w:rsidR="001831AF" w:rsidRPr="003A2E79" w:rsidRDefault="001831AF" w:rsidP="00C666DA">
            <w:pPr>
              <w:jc w:val="both"/>
              <w:rPr>
                <w:sz w:val="18"/>
                <w:szCs w:val="18"/>
              </w:rPr>
            </w:pPr>
          </w:p>
        </w:tc>
      </w:tr>
    </w:tbl>
    <w:p w:rsidR="001831AF" w:rsidRDefault="001831AF" w:rsidP="001831AF">
      <w:pPr>
        <w:rPr>
          <w:color w:val="000000"/>
          <w:sz w:val="28"/>
          <w:szCs w:val="16"/>
        </w:rPr>
      </w:pPr>
    </w:p>
    <w:p w:rsidR="00AD3B8F" w:rsidRDefault="00AD3B8F" w:rsidP="001831AF"/>
    <w:sectPr w:rsidR="00AD3B8F" w:rsidSect="00AD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267B2"/>
    <w:multiLevelType w:val="hybridMultilevel"/>
    <w:tmpl w:val="25020098"/>
    <w:lvl w:ilvl="0" w:tplc="F266BED2">
      <w:start w:val="1"/>
      <w:numFmt w:val="decimal"/>
      <w:suff w:val="space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31AF"/>
    <w:rsid w:val="001831AF"/>
    <w:rsid w:val="0040197E"/>
    <w:rsid w:val="00585AC1"/>
    <w:rsid w:val="00AD3B8F"/>
    <w:rsid w:val="00B259F6"/>
    <w:rsid w:val="00E92455"/>
    <w:rsid w:val="00FD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aig@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385</Words>
  <Characters>2196</Characters>
  <Application>Microsoft Office Word</Application>
  <DocSecurity>0</DocSecurity>
  <Lines>18</Lines>
  <Paragraphs>5</Paragraphs>
  <ScaleCrop>false</ScaleCrop>
  <Company>office 2007 rus ent: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Смирнов Виктор Александрович</cp:lastModifiedBy>
  <cp:revision>4</cp:revision>
  <dcterms:created xsi:type="dcterms:W3CDTF">2018-04-14T09:03:00Z</dcterms:created>
  <dcterms:modified xsi:type="dcterms:W3CDTF">2018-04-17T11:05:00Z</dcterms:modified>
</cp:coreProperties>
</file>